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6D1B" w14:textId="77777777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 w:rsidRPr="006E6F2F">
        <w:rPr>
          <w:rStyle w:val="normaltextrun"/>
          <w:rFonts w:eastAsiaTheme="majorEastAsia" w:cs="Calibri"/>
          <w:b/>
          <w:bCs/>
          <w:sz w:val="28"/>
          <w:szCs w:val="28"/>
        </w:rPr>
        <w:t>Akademickie Wydawnictwo MED</w:t>
      </w:r>
      <w:r w:rsidRPr="006E6F2F">
        <w:rPr>
          <w:rStyle w:val="eop"/>
          <w:rFonts w:eastAsiaTheme="majorEastAsia" w:cs="Calibri"/>
          <w:sz w:val="28"/>
          <w:szCs w:val="28"/>
        </w:rPr>
        <w:t> </w:t>
      </w:r>
    </w:p>
    <w:p w14:paraId="7B0F6937" w14:textId="56A930A3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 w:rsidRPr="006E6F2F">
        <w:rPr>
          <w:rStyle w:val="normaltextrun"/>
          <w:rFonts w:eastAsiaTheme="majorEastAsia" w:cs="Calibri"/>
          <w:b/>
          <w:bCs/>
          <w:sz w:val="28"/>
          <w:szCs w:val="28"/>
        </w:rPr>
        <w:t xml:space="preserve">Warszawskiej Akademii Medycznej </w:t>
      </w:r>
      <w:r>
        <w:rPr>
          <w:rStyle w:val="normaltextrun"/>
          <w:rFonts w:eastAsiaTheme="majorEastAsia" w:cs="Calibri"/>
          <w:b/>
          <w:bCs/>
          <w:sz w:val="28"/>
          <w:szCs w:val="28"/>
        </w:rPr>
        <w:t>Nauk Stosowanych</w:t>
      </w:r>
    </w:p>
    <w:p w14:paraId="19446878" w14:textId="77777777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color w:val="4C94D8" w:themeColor="text2" w:themeTint="80"/>
          <w:sz w:val="18"/>
          <w:szCs w:val="18"/>
        </w:rPr>
      </w:pPr>
      <w:r w:rsidRPr="006E6F2F">
        <w:rPr>
          <w:rStyle w:val="normaltextrun"/>
          <w:rFonts w:eastAsiaTheme="majorEastAsia" w:cs="Calibri"/>
          <w:b/>
          <w:bCs/>
          <w:color w:val="4C94D8" w:themeColor="text2" w:themeTint="80"/>
          <w:sz w:val="28"/>
          <w:szCs w:val="28"/>
        </w:rPr>
        <w:t>Czasopismo naukowe „Problemy Fizjoterapii”</w:t>
      </w:r>
      <w:r w:rsidRPr="006E6F2F">
        <w:rPr>
          <w:rStyle w:val="eop"/>
          <w:rFonts w:eastAsiaTheme="majorEastAsia" w:cs="Calibri"/>
          <w:color w:val="4C94D8" w:themeColor="text2" w:themeTint="80"/>
          <w:sz w:val="28"/>
          <w:szCs w:val="28"/>
        </w:rPr>
        <w:t> </w:t>
      </w:r>
    </w:p>
    <w:p w14:paraId="70687AAA" w14:textId="77777777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8"/>
          <w:szCs w:val="28"/>
        </w:rPr>
        <w:t> </w:t>
      </w:r>
    </w:p>
    <w:p w14:paraId="7336B900" w14:textId="77777777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15642EC3" w14:textId="60F2ACAD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</w:p>
    <w:p w14:paraId="3F62A8C3" w14:textId="58D7533F" w:rsidR="006E6F2F" w:rsidRPr="006E6F2F" w:rsidRDefault="006E6F2F" w:rsidP="006E6F2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 w:rsidRPr="006E6F2F">
        <w:rPr>
          <w:rStyle w:val="normaltextrun"/>
          <w:rFonts w:eastAsiaTheme="majorEastAsia" w:cs="Calibri"/>
          <w:b/>
          <w:bCs/>
          <w:sz w:val="22"/>
          <w:szCs w:val="22"/>
        </w:rPr>
        <w:t>OŚWIADCZENIE O PRZENIESIENIU PRAW MAJĄTKOWYCH DO OPRACOWANIA SKIEROWANEGO DO PUBLIKACJI W CZASOPIŚMIE</w:t>
      </w:r>
    </w:p>
    <w:p w14:paraId="46F103FA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74A93A73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27325E12" w14:textId="457D581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Calibri"/>
          <w:sz w:val="22"/>
          <w:szCs w:val="22"/>
        </w:rPr>
      </w:pPr>
      <w:proofErr w:type="gramStart"/>
      <w:r w:rsidRPr="006E6F2F">
        <w:rPr>
          <w:rStyle w:val="normaltextrun"/>
          <w:rFonts w:eastAsiaTheme="majorEastAsia" w:cs="Calibri"/>
          <w:sz w:val="22"/>
          <w:szCs w:val="22"/>
        </w:rPr>
        <w:t xml:space="preserve">Autorzy:  </w:t>
      </w:r>
      <w:r w:rsidRPr="006E6F2F">
        <w:rPr>
          <w:rStyle w:val="tabchar"/>
          <w:rFonts w:eastAsiaTheme="majorEastAsia" w:cs="Calibri"/>
          <w:sz w:val="22"/>
          <w:szCs w:val="22"/>
        </w:rPr>
        <w:tab/>
      </w:r>
      <w:proofErr w:type="gramEnd"/>
      <w:r w:rsidRPr="006E6F2F">
        <w:rPr>
          <w:rStyle w:val="tabchar"/>
          <w:rFonts w:eastAsiaTheme="majorEastAsia" w:cs="Calibri"/>
          <w:sz w:val="22"/>
          <w:szCs w:val="22"/>
        </w:rPr>
        <w:tab/>
      </w:r>
      <w:r w:rsidRPr="006E6F2F">
        <w:rPr>
          <w:rStyle w:val="tabchar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>  </w:t>
      </w:r>
      <w:r w:rsidRPr="006E6F2F">
        <w:rPr>
          <w:rStyle w:val="normaltextrun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>  Podpis:</w:t>
      </w: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41A03C58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Calibri"/>
          <w:sz w:val="22"/>
          <w:szCs w:val="22"/>
        </w:rPr>
      </w:pPr>
    </w:p>
    <w:p w14:paraId="6A87BB8C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</w:p>
    <w:p w14:paraId="524FA09F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31482FF3" w14:textId="2CA65B0E" w:rsidR="006E6F2F" w:rsidRPr="00AC52CF" w:rsidRDefault="006E6F2F" w:rsidP="00455430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eop"/>
          <w:rFonts w:cs="Segoe UI"/>
          <w:sz w:val="18"/>
          <w:szCs w:val="18"/>
        </w:rPr>
      </w:pPr>
      <w:r w:rsidRPr="00B75FEF">
        <w:rPr>
          <w:rStyle w:val="normaltextrun"/>
          <w:rFonts w:eastAsiaTheme="majorEastAsia" w:cs="Calibri"/>
          <w:sz w:val="22"/>
          <w:szCs w:val="22"/>
        </w:rPr>
        <w:t xml:space="preserve">……………………… </w:t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="00AC52CF">
        <w:rPr>
          <w:rStyle w:val="tabchar"/>
          <w:rFonts w:eastAsiaTheme="majorEastAsia" w:cs="Calibri"/>
          <w:sz w:val="22"/>
          <w:szCs w:val="22"/>
        </w:rPr>
        <w:tab/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="00B75FEF" w:rsidRPr="006E6F2F">
        <w:rPr>
          <w:rStyle w:val="normaltextrun"/>
          <w:rFonts w:eastAsiaTheme="majorEastAsia" w:cs="Calibri"/>
          <w:sz w:val="22"/>
          <w:szCs w:val="22"/>
        </w:rPr>
        <w:t>………………………</w:t>
      </w:r>
      <w:r w:rsidRPr="00B75FEF">
        <w:rPr>
          <w:rStyle w:val="eop"/>
          <w:rFonts w:eastAsiaTheme="majorEastAsia" w:cs="Calibri"/>
          <w:sz w:val="22"/>
          <w:szCs w:val="22"/>
        </w:rPr>
        <w:t> </w:t>
      </w:r>
    </w:p>
    <w:p w14:paraId="6B92865E" w14:textId="77777777" w:rsidR="00AC52CF" w:rsidRPr="00B75FEF" w:rsidRDefault="00AC52CF" w:rsidP="00AC52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Segoe UI"/>
          <w:sz w:val="18"/>
          <w:szCs w:val="18"/>
        </w:rPr>
      </w:pPr>
    </w:p>
    <w:p w14:paraId="3AF50FCF" w14:textId="77777777" w:rsidR="00B75FEF" w:rsidRPr="00B75FEF" w:rsidRDefault="00B75FEF" w:rsidP="00B75F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Segoe UI"/>
          <w:sz w:val="18"/>
          <w:szCs w:val="18"/>
        </w:rPr>
      </w:pPr>
    </w:p>
    <w:p w14:paraId="53A9C16B" w14:textId="04FFE11C" w:rsidR="00B75FEF" w:rsidRPr="00AC52CF" w:rsidRDefault="00B75FEF" w:rsidP="00B75FEF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eop"/>
          <w:rFonts w:cs="Segoe UI"/>
          <w:sz w:val="18"/>
          <w:szCs w:val="18"/>
        </w:rPr>
      </w:pPr>
      <w:r w:rsidRPr="00B75FEF">
        <w:rPr>
          <w:rStyle w:val="normaltextrun"/>
          <w:rFonts w:eastAsiaTheme="majorEastAsia" w:cs="Calibri"/>
          <w:sz w:val="22"/>
          <w:szCs w:val="22"/>
        </w:rPr>
        <w:t xml:space="preserve">……………………… </w:t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="00AC52CF">
        <w:rPr>
          <w:rStyle w:val="tabchar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>………………………</w:t>
      </w:r>
      <w:r w:rsidRPr="00B75FEF">
        <w:rPr>
          <w:rStyle w:val="eop"/>
          <w:rFonts w:eastAsiaTheme="majorEastAsia" w:cs="Calibri"/>
          <w:sz w:val="22"/>
          <w:szCs w:val="22"/>
        </w:rPr>
        <w:t> </w:t>
      </w:r>
    </w:p>
    <w:p w14:paraId="12F8676F" w14:textId="77777777" w:rsidR="00AC52CF" w:rsidRPr="00B75FEF" w:rsidRDefault="00AC52CF" w:rsidP="00AC52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Segoe UI"/>
          <w:sz w:val="18"/>
          <w:szCs w:val="18"/>
        </w:rPr>
      </w:pPr>
    </w:p>
    <w:p w14:paraId="611063C8" w14:textId="77777777" w:rsidR="00B75FEF" w:rsidRPr="00B75FEF" w:rsidRDefault="00B75FEF" w:rsidP="00AC52CF">
      <w:pPr>
        <w:pStyle w:val="paragraph"/>
        <w:spacing w:before="0" w:beforeAutospacing="0" w:after="0" w:afterAutospacing="0"/>
        <w:ind w:left="708"/>
        <w:textAlignment w:val="baseline"/>
        <w:rPr>
          <w:rFonts w:cs="Segoe UI"/>
          <w:sz w:val="18"/>
          <w:szCs w:val="18"/>
        </w:rPr>
      </w:pPr>
    </w:p>
    <w:p w14:paraId="437E7DB1" w14:textId="02D5784C" w:rsidR="00B75FEF" w:rsidRPr="00AC52CF" w:rsidRDefault="00B75FEF" w:rsidP="00B75FEF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eop"/>
          <w:rFonts w:cs="Segoe UI"/>
          <w:sz w:val="18"/>
          <w:szCs w:val="18"/>
        </w:rPr>
      </w:pPr>
      <w:r w:rsidRPr="00B75FEF">
        <w:rPr>
          <w:rStyle w:val="normaltextrun"/>
          <w:rFonts w:eastAsiaTheme="majorEastAsia" w:cs="Calibri"/>
          <w:sz w:val="22"/>
          <w:szCs w:val="22"/>
        </w:rPr>
        <w:t xml:space="preserve">……………………… </w:t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="00AC52CF">
        <w:rPr>
          <w:rStyle w:val="tabchar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>………………………</w:t>
      </w:r>
      <w:r w:rsidRPr="00B75FEF">
        <w:rPr>
          <w:rStyle w:val="eop"/>
          <w:rFonts w:eastAsiaTheme="majorEastAsia" w:cs="Calibri"/>
          <w:sz w:val="22"/>
          <w:szCs w:val="22"/>
        </w:rPr>
        <w:t> </w:t>
      </w:r>
    </w:p>
    <w:p w14:paraId="70EA1120" w14:textId="77777777" w:rsidR="00AC52CF" w:rsidRPr="00B75FEF" w:rsidRDefault="00AC52CF" w:rsidP="00AC52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Segoe UI"/>
          <w:sz w:val="18"/>
          <w:szCs w:val="18"/>
        </w:rPr>
      </w:pPr>
    </w:p>
    <w:p w14:paraId="3791116D" w14:textId="77777777" w:rsidR="00B75FEF" w:rsidRPr="00B75FEF" w:rsidRDefault="00B75FEF" w:rsidP="00B75FE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</w:p>
    <w:p w14:paraId="732DE7C6" w14:textId="5274AEEF" w:rsidR="00B75FEF" w:rsidRPr="00B75FEF" w:rsidRDefault="00B75FEF" w:rsidP="00B75FEF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eop"/>
          <w:rFonts w:cs="Segoe UI"/>
          <w:sz w:val="18"/>
          <w:szCs w:val="18"/>
        </w:rPr>
      </w:pPr>
      <w:r w:rsidRPr="00B75FEF">
        <w:rPr>
          <w:rStyle w:val="normaltextrun"/>
          <w:rFonts w:eastAsiaTheme="majorEastAsia" w:cs="Calibri"/>
          <w:sz w:val="22"/>
          <w:szCs w:val="22"/>
        </w:rPr>
        <w:t xml:space="preserve">……………………… </w:t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Pr="00B75FEF">
        <w:rPr>
          <w:rStyle w:val="tabchar"/>
          <w:rFonts w:eastAsiaTheme="majorEastAsia" w:cs="Calibri"/>
          <w:sz w:val="22"/>
          <w:szCs w:val="22"/>
        </w:rPr>
        <w:tab/>
      </w:r>
      <w:r w:rsidR="00AC52CF">
        <w:rPr>
          <w:rStyle w:val="tabchar"/>
          <w:rFonts w:eastAsiaTheme="majorEastAsia" w:cs="Calibri"/>
          <w:sz w:val="22"/>
          <w:szCs w:val="22"/>
        </w:rPr>
        <w:tab/>
      </w:r>
      <w:r w:rsidRPr="006E6F2F">
        <w:rPr>
          <w:rStyle w:val="normaltextrun"/>
          <w:rFonts w:eastAsiaTheme="majorEastAsia" w:cs="Calibri"/>
          <w:sz w:val="22"/>
          <w:szCs w:val="22"/>
        </w:rPr>
        <w:t>………………………</w:t>
      </w:r>
      <w:r w:rsidRPr="00B75FEF">
        <w:rPr>
          <w:rStyle w:val="eop"/>
          <w:rFonts w:eastAsiaTheme="majorEastAsia" w:cs="Calibri"/>
          <w:sz w:val="22"/>
          <w:szCs w:val="22"/>
        </w:rPr>
        <w:t> </w:t>
      </w:r>
    </w:p>
    <w:p w14:paraId="2E6CADCC" w14:textId="77777777" w:rsidR="00B75FEF" w:rsidRDefault="00B75FEF" w:rsidP="00B75FEF">
      <w:pPr>
        <w:pStyle w:val="Akapitzlist"/>
        <w:rPr>
          <w:rFonts w:cs="Segoe UI"/>
          <w:sz w:val="18"/>
          <w:szCs w:val="18"/>
        </w:rPr>
      </w:pPr>
    </w:p>
    <w:p w14:paraId="2AF259D3" w14:textId="77777777" w:rsidR="00B75FEF" w:rsidRDefault="00B75FEF" w:rsidP="00B75FE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</w:p>
    <w:p w14:paraId="2DA0F30E" w14:textId="77777777" w:rsidR="00B75FEF" w:rsidRPr="00B75FEF" w:rsidRDefault="00B75FEF" w:rsidP="00B75FE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</w:p>
    <w:p w14:paraId="03633C76" w14:textId="77777777" w:rsidR="00B75FEF" w:rsidRPr="00B75FEF" w:rsidRDefault="00B75FEF" w:rsidP="00B75FEF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</w:p>
    <w:p w14:paraId="07DBDFBA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Calibri"/>
          <w:sz w:val="22"/>
          <w:szCs w:val="22"/>
        </w:rPr>
      </w:pPr>
      <w:r w:rsidRPr="006E6F2F">
        <w:rPr>
          <w:rStyle w:val="normaltextrun"/>
          <w:rFonts w:eastAsiaTheme="majorEastAsia" w:cs="Calibri"/>
          <w:sz w:val="22"/>
          <w:szCs w:val="22"/>
        </w:rPr>
        <w:t> </w:t>
      </w:r>
    </w:p>
    <w:p w14:paraId="79FBF045" w14:textId="787DA97C" w:rsidR="006E6F2F" w:rsidRDefault="006E6F2F" w:rsidP="006E6F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Calibri"/>
          <w:sz w:val="22"/>
          <w:szCs w:val="22"/>
        </w:rPr>
      </w:pPr>
      <w:r w:rsidRPr="006E6F2F">
        <w:rPr>
          <w:rStyle w:val="normaltextrun"/>
          <w:rFonts w:eastAsiaTheme="majorEastAsia" w:cs="Calibri"/>
          <w:sz w:val="22"/>
          <w:szCs w:val="22"/>
        </w:rPr>
        <w:t>Składający do opublikowania manuskrypt pt.: </w:t>
      </w: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14D7B48A" w14:textId="77777777" w:rsidR="00B75FEF" w:rsidRPr="006E6F2F" w:rsidRDefault="00B75FE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</w:p>
    <w:p w14:paraId="513D6FAA" w14:textId="0F7C091B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 w:rsidRPr="006E6F2F">
        <w:rPr>
          <w:rStyle w:val="normaltextrun"/>
          <w:rFonts w:eastAsiaTheme="majorEastAsia" w:cs="Calibri"/>
          <w:sz w:val="22"/>
          <w:szCs w:val="22"/>
        </w:rPr>
        <w:t>„………………………………………………………………………</w:t>
      </w:r>
      <w:r w:rsidRPr="006E6F2F">
        <w:rPr>
          <w:rStyle w:val="normaltextrun"/>
          <w:rFonts w:eastAsiaTheme="majorEastAsia" w:cs="Calibri"/>
          <w:sz w:val="22"/>
          <w:szCs w:val="22"/>
        </w:rPr>
        <w:t>…………………………………</w:t>
      </w:r>
      <w:r w:rsidR="00B75FEF">
        <w:rPr>
          <w:rStyle w:val="normaltextrun"/>
          <w:rFonts w:eastAsiaTheme="majorEastAsia" w:cs="Calibri"/>
          <w:sz w:val="22"/>
          <w:szCs w:val="22"/>
        </w:rPr>
        <w:t>..</w:t>
      </w:r>
      <w:r w:rsidRPr="006E6F2F">
        <w:rPr>
          <w:rStyle w:val="normaltextrun"/>
          <w:rFonts w:eastAsiaTheme="majorEastAs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B75FEF">
        <w:rPr>
          <w:rStyle w:val="normaltextrun"/>
          <w:rFonts w:eastAsiaTheme="majorEastAsia" w:cs="Calibri"/>
          <w:sz w:val="22"/>
          <w:szCs w:val="22"/>
        </w:rPr>
        <w:t>………….</w:t>
      </w:r>
      <w:r w:rsidRPr="006E6F2F">
        <w:rPr>
          <w:rStyle w:val="normaltextrun"/>
          <w:rFonts w:eastAsiaTheme="majorEastAsia" w:cs="Calibri"/>
          <w:sz w:val="22"/>
          <w:szCs w:val="22"/>
        </w:rPr>
        <w:t>..”</w:t>
      </w: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3CF1BC7A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20D8677E" w14:textId="77777777" w:rsidR="006E6F2F" w:rsidRPr="006E6F2F" w:rsidRDefault="006E6F2F" w:rsidP="006E6F2F">
      <w:pPr>
        <w:pStyle w:val="paragraph"/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 w:rsidRPr="006E6F2F">
        <w:rPr>
          <w:rStyle w:val="eop"/>
          <w:rFonts w:eastAsiaTheme="majorEastAsia" w:cs="Calibri"/>
          <w:sz w:val="22"/>
          <w:szCs w:val="22"/>
        </w:rPr>
        <w:t> </w:t>
      </w:r>
    </w:p>
    <w:p w14:paraId="68B8F523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34048FBD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79AD9B39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7E0E9375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65C3EBCC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4CCF7694" w14:textId="77777777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Calibri"/>
          <w:sz w:val="22"/>
          <w:szCs w:val="22"/>
        </w:rPr>
      </w:pPr>
    </w:p>
    <w:p w14:paraId="29071814" w14:textId="6EBB9093" w:rsidR="006E6F2F" w:rsidRPr="006E6F2F" w:rsidRDefault="006E6F2F" w:rsidP="006E6F2F">
      <w:pPr>
        <w:pStyle w:val="paragraph"/>
        <w:spacing w:before="0" w:beforeAutospacing="0" w:after="0" w:afterAutospacing="0"/>
        <w:jc w:val="both"/>
        <w:textAlignment w:val="baseline"/>
        <w:rPr>
          <w:rFonts w:cs="Segoe UI"/>
          <w:sz w:val="18"/>
          <w:szCs w:val="18"/>
        </w:rPr>
      </w:pPr>
      <w:r w:rsidRPr="006E6F2F">
        <w:rPr>
          <w:rStyle w:val="normaltextrun"/>
          <w:rFonts w:eastAsiaTheme="majorEastAsia" w:cs="Calibri"/>
          <w:sz w:val="22"/>
          <w:szCs w:val="22"/>
        </w:rPr>
        <w:t>Oświadczają, że wyrażają zgodę na przeniesienie praw majątkowych do przygotowanej pracy na rzecz Akademickiego Wydawnictwa MED Warszawskiej Akademii Medycznej</w:t>
      </w:r>
      <w:r w:rsidR="00AC52CF">
        <w:rPr>
          <w:rStyle w:val="normaltextrun"/>
          <w:rFonts w:eastAsiaTheme="majorEastAsia" w:cs="Calibri"/>
          <w:sz w:val="22"/>
          <w:szCs w:val="22"/>
        </w:rPr>
        <w:t xml:space="preserve"> Nauk Stosowanych</w:t>
      </w:r>
      <w:r w:rsidRPr="006E6F2F">
        <w:rPr>
          <w:rStyle w:val="normaltextrun"/>
          <w:rFonts w:eastAsiaTheme="majorEastAsia" w:cs="Calibri"/>
          <w:sz w:val="22"/>
          <w:szCs w:val="22"/>
        </w:rPr>
        <w:t xml:space="preserve"> dla czasopisma „Problemy Fizjoterapii”</w:t>
      </w:r>
      <w:r w:rsidR="00AC52CF">
        <w:rPr>
          <w:rStyle w:val="normaltextrun"/>
          <w:rFonts w:eastAsiaTheme="majorEastAsia" w:cs="Calibri"/>
          <w:sz w:val="22"/>
          <w:szCs w:val="22"/>
        </w:rPr>
        <w:t>.</w:t>
      </w:r>
    </w:p>
    <w:p w14:paraId="7FF19CED" w14:textId="77777777" w:rsidR="003063B6" w:rsidRPr="006E6F2F" w:rsidRDefault="003063B6" w:rsidP="006E6F2F"/>
    <w:sectPr w:rsidR="003063B6" w:rsidRPr="006E6F2F" w:rsidSect="00864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B676" w14:textId="77777777" w:rsidR="00706811" w:rsidRDefault="00706811" w:rsidP="0086416D">
      <w:pPr>
        <w:spacing w:after="0" w:line="240" w:lineRule="auto"/>
      </w:pPr>
      <w:r>
        <w:separator/>
      </w:r>
    </w:p>
  </w:endnote>
  <w:endnote w:type="continuationSeparator" w:id="0">
    <w:p w14:paraId="2B275104" w14:textId="77777777" w:rsidR="00706811" w:rsidRDefault="00706811" w:rsidP="0086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63E" w14:textId="77777777" w:rsidR="0086416D" w:rsidRDefault="00864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C97C" w14:textId="77777777" w:rsidR="0086416D" w:rsidRDefault="008641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D64" w14:textId="77777777" w:rsidR="0086416D" w:rsidRDefault="0086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DB96" w14:textId="77777777" w:rsidR="00706811" w:rsidRDefault="00706811" w:rsidP="0086416D">
      <w:pPr>
        <w:spacing w:after="0" w:line="240" w:lineRule="auto"/>
      </w:pPr>
      <w:r>
        <w:separator/>
      </w:r>
    </w:p>
  </w:footnote>
  <w:footnote w:type="continuationSeparator" w:id="0">
    <w:p w14:paraId="47876FAC" w14:textId="77777777" w:rsidR="00706811" w:rsidRDefault="00706811" w:rsidP="0086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5FC" w14:textId="4B72E439" w:rsidR="0086416D" w:rsidRDefault="00706811">
    <w:pPr>
      <w:pStyle w:val="Nagwek"/>
    </w:pPr>
    <w:r>
      <w:rPr>
        <w:noProof/>
        <w14:ligatures w14:val="standardContextual"/>
      </w:rPr>
      <w:pict w14:anchorId="11AA3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3" o:spid="_x0000_s1027" type="#_x0000_t75" alt="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B38" w14:textId="448B8B27" w:rsidR="0086416D" w:rsidRDefault="00706811">
    <w:pPr>
      <w:pStyle w:val="Nagwek"/>
    </w:pPr>
    <w:r>
      <w:rPr>
        <w:noProof/>
        <w14:ligatures w14:val="standardContextual"/>
      </w:rPr>
      <w:pict w14:anchorId="38664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4" o:spid="_x0000_s1026" type="#_x0000_t75" alt="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B9A" w14:textId="645DBEFD" w:rsidR="0086416D" w:rsidRDefault="00706811">
    <w:pPr>
      <w:pStyle w:val="Nagwek"/>
    </w:pPr>
    <w:r>
      <w:rPr>
        <w:noProof/>
        <w14:ligatures w14:val="standardContextual"/>
      </w:rPr>
      <w:pict w14:anchorId="7B74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2" o:spid="_x0000_s1025" type="#_x0000_t75" alt="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76B"/>
    <w:multiLevelType w:val="multilevel"/>
    <w:tmpl w:val="34949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B70FC"/>
    <w:multiLevelType w:val="multilevel"/>
    <w:tmpl w:val="7504A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2112"/>
    <w:multiLevelType w:val="multilevel"/>
    <w:tmpl w:val="E0BE7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57DE1"/>
    <w:multiLevelType w:val="multilevel"/>
    <w:tmpl w:val="0B1E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D342C"/>
    <w:multiLevelType w:val="multilevel"/>
    <w:tmpl w:val="62F26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7254C"/>
    <w:multiLevelType w:val="multilevel"/>
    <w:tmpl w:val="07DA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A2903"/>
    <w:multiLevelType w:val="multilevel"/>
    <w:tmpl w:val="44FC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E1DD8"/>
    <w:multiLevelType w:val="multilevel"/>
    <w:tmpl w:val="37923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8"/>
  </w:num>
  <w:num w:numId="2" w16cid:durableId="1136676036">
    <w:abstractNumId w:val="1"/>
  </w:num>
  <w:num w:numId="3" w16cid:durableId="2061051529">
    <w:abstractNumId w:val="3"/>
  </w:num>
  <w:num w:numId="4" w16cid:durableId="1492136262">
    <w:abstractNumId w:val="5"/>
  </w:num>
  <w:num w:numId="5" w16cid:durableId="105152200">
    <w:abstractNumId w:val="11"/>
  </w:num>
  <w:num w:numId="6" w16cid:durableId="866990221">
    <w:abstractNumId w:val="6"/>
  </w:num>
  <w:num w:numId="7" w16cid:durableId="1812549822">
    <w:abstractNumId w:val="9"/>
  </w:num>
  <w:num w:numId="8" w16cid:durableId="173887997">
    <w:abstractNumId w:val="12"/>
  </w:num>
  <w:num w:numId="9" w16cid:durableId="755128167">
    <w:abstractNumId w:val="4"/>
  </w:num>
  <w:num w:numId="10" w16cid:durableId="434403018">
    <w:abstractNumId w:val="10"/>
  </w:num>
  <w:num w:numId="11" w16cid:durableId="505636040">
    <w:abstractNumId w:val="2"/>
  </w:num>
  <w:num w:numId="12" w16cid:durableId="192613673">
    <w:abstractNumId w:val="0"/>
  </w:num>
  <w:num w:numId="13" w16cid:durableId="17851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3063B6"/>
    <w:rsid w:val="006E6F2F"/>
    <w:rsid w:val="00706811"/>
    <w:rsid w:val="00736570"/>
    <w:rsid w:val="007A4510"/>
    <w:rsid w:val="0086416D"/>
    <w:rsid w:val="00AC52CF"/>
    <w:rsid w:val="00B75FE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3B6"/>
  </w:style>
  <w:style w:type="character" w:customStyle="1" w:styleId="eop">
    <w:name w:val="eop"/>
    <w:basedOn w:val="Domylnaczcionkaakapitu"/>
    <w:rsid w:val="003063B6"/>
  </w:style>
  <w:style w:type="character" w:customStyle="1" w:styleId="tabchar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C73C9BB0FC448A631D746AB40270D" ma:contentTypeVersion="15" ma:contentTypeDescription="Create a new document." ma:contentTypeScope="" ma:versionID="cc457017902be5cdacd6f1024112a234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bd666e1d342ef2f222cc6b3f420efa26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AA97A-88A5-4564-AD12-D6B203457D67}">
  <ds:schemaRefs>
    <ds:schemaRef ds:uri="http://schemas.microsoft.com/office/2006/metadata/properties"/>
    <ds:schemaRef ds:uri="http://schemas.microsoft.com/office/infopath/2007/PartnerControls"/>
    <ds:schemaRef ds:uri="2397c076-e520-48a8-b356-6b53a8429181"/>
    <ds:schemaRef ds:uri="16a65bd7-63ad-4ae2-8e74-bc9e82d7a7f5"/>
  </ds:schemaRefs>
</ds:datastoreItem>
</file>

<file path=customXml/itemProps2.xml><?xml version="1.0" encoding="utf-8"?>
<ds:datastoreItem xmlns:ds="http://schemas.openxmlformats.org/officeDocument/2006/customXml" ds:itemID="{E178E5ED-8F7C-40E2-8EE8-9328B2BB2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BA3-D545-4EE8-A789-12FD69D7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7c076-e520-48a8-b356-6b53a8429181"/>
    <ds:schemaRef ds:uri="16a65bd7-63ad-4ae2-8e74-bc9e82d7a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2</cp:revision>
  <dcterms:created xsi:type="dcterms:W3CDTF">2024-09-03T13:33:00Z</dcterms:created>
  <dcterms:modified xsi:type="dcterms:W3CDTF">2024-09-03T13:33:00Z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</Properties>
</file>